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BB37" w14:textId="048731E2" w:rsidR="00D26848" w:rsidRDefault="00D26848" w:rsidP="00D26848">
      <w:pPr>
        <w:jc w:val="right"/>
      </w:pPr>
      <w:r>
        <w:t>Chapter Leader Resources:</w:t>
      </w:r>
    </w:p>
    <w:p w14:paraId="0A4497FB" w14:textId="77777777" w:rsidR="00D26848" w:rsidRDefault="00D26848" w:rsidP="004A14AE">
      <w:pPr>
        <w:spacing w:after="0"/>
        <w:jc w:val="center"/>
      </w:pPr>
    </w:p>
    <w:p w14:paraId="2ED6F538" w14:textId="1852F0E6" w:rsidR="00D26848" w:rsidRDefault="00D26848" w:rsidP="004A14AE">
      <w:pPr>
        <w:spacing w:after="0"/>
        <w:jc w:val="center"/>
        <w:rPr>
          <w:b/>
          <w:bCs/>
          <w:sz w:val="28"/>
          <w:szCs w:val="28"/>
        </w:rPr>
      </w:pPr>
      <w:r w:rsidRPr="00FE7EA6">
        <w:rPr>
          <w:b/>
          <w:bCs/>
          <w:sz w:val="28"/>
          <w:szCs w:val="28"/>
        </w:rPr>
        <w:t>Welcome to the Program Email to Young</w:t>
      </w:r>
      <w:r w:rsidR="00B6271A">
        <w:rPr>
          <w:b/>
          <w:bCs/>
          <w:sz w:val="28"/>
          <w:szCs w:val="28"/>
        </w:rPr>
        <w:t xml:space="preserve"> Professionals</w:t>
      </w:r>
    </w:p>
    <w:p w14:paraId="43563F15" w14:textId="08B5F72B" w:rsidR="004A14AE" w:rsidRDefault="00AE1507" w:rsidP="004A14AE">
      <w:pPr>
        <w:spacing w:after="0"/>
        <w:jc w:val="center"/>
        <w:rPr>
          <w:b/>
          <w:bCs/>
          <w:sz w:val="28"/>
          <w:szCs w:val="28"/>
        </w:rPr>
      </w:pPr>
      <w:r>
        <w:rPr>
          <w:b/>
          <w:bCs/>
          <w:sz w:val="28"/>
          <w:szCs w:val="28"/>
        </w:rPr>
        <w:t xml:space="preserve">Introduction to a Professional and </w:t>
      </w:r>
      <w:r w:rsidR="004A14AE">
        <w:rPr>
          <w:b/>
          <w:bCs/>
          <w:sz w:val="28"/>
          <w:szCs w:val="28"/>
        </w:rPr>
        <w:t xml:space="preserve">Career Coaching Program </w:t>
      </w:r>
    </w:p>
    <w:p w14:paraId="2E22D3C6" w14:textId="77777777" w:rsidR="00937181" w:rsidRPr="00937181" w:rsidRDefault="00937181" w:rsidP="00937181">
      <w:p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b/>
          <w:bCs/>
          <w:sz w:val="24"/>
          <w:szCs w:val="24"/>
        </w:rPr>
        <w:t>Welcome to the Young Professionals Career Engagement Program!</w:t>
      </w:r>
    </w:p>
    <w:p w14:paraId="0923214F" w14:textId="77777777" w:rsidR="00937181" w:rsidRPr="00937181" w:rsidRDefault="00937181" w:rsidP="00937181">
      <w:p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We’re thrilled to have you join us on this exciting journey toward building a successful and fulfilling career. By collaborating with your dedicated career coach, you’ll gain valuable insights, skills, and confidence to enhance your professional potential.</w:t>
      </w:r>
    </w:p>
    <w:p w14:paraId="23C18707" w14:textId="77777777" w:rsidR="00937181" w:rsidRPr="00937181" w:rsidRDefault="00937181" w:rsidP="00937181">
      <w:p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 xml:space="preserve">The </w:t>
      </w:r>
      <w:r w:rsidRPr="00937181">
        <w:rPr>
          <w:rFonts w:ascii="Times New Roman" w:eastAsia="Times New Roman" w:hAnsi="Times New Roman" w:cs="Times New Roman"/>
          <w:b/>
          <w:bCs/>
          <w:sz w:val="24"/>
          <w:szCs w:val="24"/>
        </w:rPr>
        <w:t>Young Professionals Career Engagement Program</w:t>
      </w:r>
      <w:r w:rsidRPr="00937181">
        <w:rPr>
          <w:rFonts w:ascii="Times New Roman" w:eastAsia="Times New Roman" w:hAnsi="Times New Roman" w:cs="Times New Roman"/>
          <w:sz w:val="24"/>
          <w:szCs w:val="24"/>
        </w:rPr>
        <w:t xml:space="preserve"> is a free mentorship initiative designed for young adults aged 16–35. Our mission is to empower participants to explore career opportunities, develop essential skills, and enter the workforce as confident, committed, and ethical professionals. Through one-on-one mentorship with seasoned professionals in your field of interest, you’ll have the unique opportunity to learn directly from their experiences and expertise.</w:t>
      </w:r>
    </w:p>
    <w:p w14:paraId="5265DB47" w14:textId="77777777" w:rsidR="00937181" w:rsidRPr="00937181" w:rsidRDefault="00937181" w:rsidP="00937181">
      <w:pPr>
        <w:spacing w:before="100" w:beforeAutospacing="1" w:after="100" w:afterAutospacing="1" w:line="240" w:lineRule="auto"/>
        <w:outlineLvl w:val="2"/>
        <w:rPr>
          <w:rFonts w:ascii="Times New Roman" w:eastAsia="Times New Roman" w:hAnsi="Times New Roman" w:cs="Times New Roman"/>
          <w:b/>
          <w:bCs/>
          <w:sz w:val="27"/>
          <w:szCs w:val="27"/>
        </w:rPr>
      </w:pPr>
      <w:r w:rsidRPr="00937181">
        <w:rPr>
          <w:rFonts w:ascii="Times New Roman" w:eastAsia="Times New Roman" w:hAnsi="Times New Roman" w:cs="Times New Roman"/>
          <w:b/>
          <w:bCs/>
          <w:sz w:val="27"/>
          <w:szCs w:val="27"/>
        </w:rPr>
        <w:t>Program Overview</w:t>
      </w:r>
    </w:p>
    <w:p w14:paraId="289A146D" w14:textId="77777777" w:rsidR="00937181" w:rsidRPr="00937181" w:rsidRDefault="00937181" w:rsidP="00937181">
      <w:p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 xml:space="preserve">The program is tailored to meet your specific career goals and offers two flexible options. Detailed information about these options and graduation criteria is available on our </w:t>
      </w:r>
      <w:hyperlink r:id="rId5" w:tgtFrame="_new" w:history="1">
        <w:r w:rsidRPr="00937181">
          <w:rPr>
            <w:rFonts w:ascii="Times New Roman" w:eastAsia="Times New Roman" w:hAnsi="Times New Roman" w:cs="Times New Roman"/>
            <w:color w:val="0000FF"/>
            <w:sz w:val="24"/>
            <w:szCs w:val="24"/>
            <w:u w:val="single"/>
          </w:rPr>
          <w:t>Program Outline and Graduation Criteria</w:t>
        </w:r>
      </w:hyperlink>
      <w:r w:rsidRPr="00937181">
        <w:rPr>
          <w:rFonts w:ascii="Times New Roman" w:eastAsia="Times New Roman" w:hAnsi="Times New Roman" w:cs="Times New Roman"/>
          <w:sz w:val="24"/>
          <w:szCs w:val="24"/>
        </w:rPr>
        <w:t xml:space="preserve"> page.</w:t>
      </w:r>
    </w:p>
    <w:p w14:paraId="3A0E6713" w14:textId="188B2E8C" w:rsidR="00937181" w:rsidRPr="00937181" w:rsidRDefault="00937181" w:rsidP="0093718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You’ll</w:t>
      </w:r>
      <w:r w:rsidRPr="00937181">
        <w:rPr>
          <w:rFonts w:ascii="Times New Roman" w:eastAsia="Times New Roman" w:hAnsi="Times New Roman" w:cs="Times New Roman"/>
          <w:sz w:val="24"/>
          <w:szCs w:val="24"/>
        </w:rPr>
        <w:t xml:space="preserve"> be matched</w:t>
      </w:r>
      <w:r w:rsidR="008022B0">
        <w:rPr>
          <w:rFonts w:ascii="Times New Roman" w:eastAsia="Times New Roman" w:hAnsi="Times New Roman" w:cs="Times New Roman"/>
          <w:sz w:val="24"/>
          <w:szCs w:val="24"/>
        </w:rPr>
        <w:t xml:space="preserve"> </w:t>
      </w:r>
      <w:r w:rsidRPr="00937181">
        <w:rPr>
          <w:rFonts w:ascii="Times New Roman" w:eastAsia="Times New Roman" w:hAnsi="Times New Roman" w:cs="Times New Roman"/>
          <w:sz w:val="24"/>
          <w:szCs w:val="24"/>
        </w:rPr>
        <w:t>with a career coach who will guide you through the program. Your coach will contact you soon to schedule your first meeting, which can be held virtually or in person. In-person meetings are recommended to take place in public locations such as libraries, restaurants, offices, or similar settings.</w:t>
      </w:r>
    </w:p>
    <w:p w14:paraId="559516B2" w14:textId="77777777" w:rsidR="00937181" w:rsidRPr="00937181" w:rsidRDefault="00937181" w:rsidP="00937181">
      <w:pPr>
        <w:spacing w:before="100" w:beforeAutospacing="1" w:after="100" w:afterAutospacing="1" w:line="240" w:lineRule="auto"/>
        <w:outlineLvl w:val="2"/>
        <w:rPr>
          <w:rFonts w:ascii="Times New Roman" w:eastAsia="Times New Roman" w:hAnsi="Times New Roman" w:cs="Times New Roman"/>
          <w:b/>
          <w:bCs/>
          <w:sz w:val="27"/>
          <w:szCs w:val="27"/>
        </w:rPr>
      </w:pPr>
      <w:r w:rsidRPr="00937181">
        <w:rPr>
          <w:rFonts w:ascii="Times New Roman" w:eastAsia="Times New Roman" w:hAnsi="Times New Roman" w:cs="Times New Roman"/>
          <w:b/>
          <w:bCs/>
          <w:sz w:val="27"/>
          <w:szCs w:val="27"/>
        </w:rPr>
        <w:t>Steps to Get Started</w:t>
      </w:r>
    </w:p>
    <w:p w14:paraId="53949FDA" w14:textId="77777777" w:rsidR="00937181" w:rsidRPr="00937181" w:rsidRDefault="00937181" w:rsidP="00937181">
      <w:p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To make the most of your experience, we encourage you to take the following steps:</w:t>
      </w:r>
    </w:p>
    <w:p w14:paraId="07C54B56" w14:textId="77777777" w:rsidR="00937181" w:rsidRPr="00937181" w:rsidRDefault="00937181" w:rsidP="0093718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b/>
          <w:bCs/>
          <w:sz w:val="24"/>
          <w:szCs w:val="24"/>
        </w:rPr>
        <w:t>Explore the Program Website</w:t>
      </w:r>
      <w:r w:rsidRPr="00937181">
        <w:rPr>
          <w:rFonts w:ascii="Times New Roman" w:eastAsia="Times New Roman" w:hAnsi="Times New Roman" w:cs="Times New Roman"/>
          <w:sz w:val="24"/>
          <w:szCs w:val="24"/>
        </w:rPr>
        <w:br/>
        <w:t xml:space="preserve">Visit </w:t>
      </w:r>
      <w:hyperlink r:id="rId6" w:tgtFrame="_new" w:history="1">
        <w:r w:rsidRPr="00937181">
          <w:rPr>
            <w:rFonts w:ascii="Times New Roman" w:eastAsia="Times New Roman" w:hAnsi="Times New Roman" w:cs="Times New Roman"/>
            <w:color w:val="0000FF"/>
            <w:sz w:val="24"/>
            <w:szCs w:val="24"/>
            <w:u w:val="single"/>
          </w:rPr>
          <w:t>our website</w:t>
        </w:r>
      </w:hyperlink>
      <w:r w:rsidRPr="00937181">
        <w:rPr>
          <w:rFonts w:ascii="Times New Roman" w:eastAsia="Times New Roman" w:hAnsi="Times New Roman" w:cs="Times New Roman"/>
          <w:sz w:val="24"/>
          <w:szCs w:val="24"/>
        </w:rPr>
        <w:t xml:space="preserve"> to familiarize yourself with the resources available. Key sections to review include:</w:t>
      </w:r>
    </w:p>
    <w:p w14:paraId="36E7CD40" w14:textId="77777777" w:rsidR="00937181" w:rsidRPr="00937181" w:rsidRDefault="00937181" w:rsidP="0093718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Participant Testimonials</w:t>
      </w:r>
    </w:p>
    <w:p w14:paraId="75B9F420" w14:textId="77777777" w:rsidR="00937181" w:rsidRPr="00937181" w:rsidRDefault="00937181" w:rsidP="0093718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Becoming a Young Professional</w:t>
      </w:r>
    </w:p>
    <w:p w14:paraId="79D774B2" w14:textId="77777777" w:rsidR="00937181" w:rsidRPr="00937181" w:rsidRDefault="00937181" w:rsidP="0093718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Learn from Professionals</w:t>
      </w:r>
    </w:p>
    <w:p w14:paraId="59A4C148" w14:textId="77777777" w:rsidR="00937181" w:rsidRPr="00937181" w:rsidRDefault="00937181" w:rsidP="0093718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Mentoring Webinars</w:t>
      </w:r>
    </w:p>
    <w:p w14:paraId="2097C14C" w14:textId="77777777" w:rsidR="00937181" w:rsidRPr="00937181" w:rsidRDefault="00937181" w:rsidP="0093718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Guidebook</w:t>
      </w:r>
    </w:p>
    <w:p w14:paraId="78DF47CA" w14:textId="77777777" w:rsidR="00937181" w:rsidRPr="00937181" w:rsidRDefault="00937181" w:rsidP="0093718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b/>
          <w:bCs/>
          <w:sz w:val="24"/>
          <w:szCs w:val="24"/>
        </w:rPr>
        <w:t>Review the Guidebook</w:t>
      </w:r>
      <w:r w:rsidRPr="00937181">
        <w:rPr>
          <w:rFonts w:ascii="Times New Roman" w:eastAsia="Times New Roman" w:hAnsi="Times New Roman" w:cs="Times New Roman"/>
          <w:sz w:val="24"/>
          <w:szCs w:val="24"/>
        </w:rPr>
        <w:br/>
        <w:t xml:space="preserve">Access the guidebook via the link at the top of our homepage. This resource serves as the foundation for your work with your career coach. Together, you’ll focus on the </w:t>
      </w:r>
      <w:proofErr w:type="gramStart"/>
      <w:r w:rsidRPr="00937181">
        <w:rPr>
          <w:rFonts w:ascii="Times New Roman" w:eastAsia="Times New Roman" w:hAnsi="Times New Roman" w:cs="Times New Roman"/>
          <w:sz w:val="24"/>
          <w:szCs w:val="24"/>
        </w:rPr>
        <w:t>chapters</w:t>
      </w:r>
      <w:proofErr w:type="gramEnd"/>
      <w:r w:rsidRPr="00937181">
        <w:rPr>
          <w:rFonts w:ascii="Times New Roman" w:eastAsia="Times New Roman" w:hAnsi="Times New Roman" w:cs="Times New Roman"/>
          <w:sz w:val="24"/>
          <w:szCs w:val="24"/>
        </w:rPr>
        <w:t xml:space="preserve"> </w:t>
      </w:r>
      <w:r w:rsidRPr="00937181">
        <w:rPr>
          <w:rFonts w:ascii="Times New Roman" w:eastAsia="Times New Roman" w:hAnsi="Times New Roman" w:cs="Times New Roman"/>
          <w:sz w:val="24"/>
          <w:szCs w:val="24"/>
        </w:rPr>
        <w:lastRenderedPageBreak/>
        <w:t>most relevant to your goals and interests. Begin by reading the introductory section to get a sense of what’s ahead.</w:t>
      </w:r>
    </w:p>
    <w:p w14:paraId="28D1FFA7" w14:textId="77777777" w:rsidR="00937181" w:rsidRPr="00937181" w:rsidRDefault="00937181" w:rsidP="0093718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b/>
          <w:bCs/>
          <w:sz w:val="24"/>
          <w:szCs w:val="24"/>
        </w:rPr>
        <w:t>Get to Know Your Career Coach</w:t>
      </w:r>
      <w:r w:rsidRPr="00937181">
        <w:rPr>
          <w:rFonts w:ascii="Times New Roman" w:eastAsia="Times New Roman" w:hAnsi="Times New Roman" w:cs="Times New Roman"/>
          <w:sz w:val="24"/>
          <w:szCs w:val="24"/>
        </w:rPr>
        <w:br/>
        <w:t>Once assigned, review your coach’s resume to learn about their background and interests. Understanding their expertise will help you build a meaningful connection and set the stage for productive discussions.</w:t>
      </w:r>
    </w:p>
    <w:p w14:paraId="1B497978" w14:textId="77777777" w:rsidR="00937181" w:rsidRPr="00937181" w:rsidRDefault="00937181" w:rsidP="0093718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b/>
          <w:bCs/>
          <w:sz w:val="24"/>
          <w:szCs w:val="24"/>
        </w:rPr>
        <w:t>Customize Your Plan</w:t>
      </w:r>
      <w:r w:rsidRPr="00937181">
        <w:rPr>
          <w:rFonts w:ascii="Times New Roman" w:eastAsia="Times New Roman" w:hAnsi="Times New Roman" w:cs="Times New Roman"/>
          <w:sz w:val="24"/>
          <w:szCs w:val="24"/>
        </w:rPr>
        <w:br/>
        <w:t>Identify the guidebook chapters that align with your career goals and interests. Use the discussion questions provided at the start of each chapter to guide conversations with your coach. Aim to meet with them at least once a month.</w:t>
      </w:r>
    </w:p>
    <w:p w14:paraId="6CC5B53A" w14:textId="77777777" w:rsidR="00937181" w:rsidRPr="00937181" w:rsidRDefault="00937181" w:rsidP="0093718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b/>
          <w:bCs/>
          <w:sz w:val="24"/>
          <w:szCs w:val="24"/>
        </w:rPr>
        <w:t>Leverage Networking Opportunities</w:t>
      </w:r>
      <w:r w:rsidRPr="00937181">
        <w:rPr>
          <w:rFonts w:ascii="Times New Roman" w:eastAsia="Times New Roman" w:hAnsi="Times New Roman" w:cs="Times New Roman"/>
          <w:sz w:val="24"/>
          <w:szCs w:val="24"/>
        </w:rPr>
        <w:br/>
        <w:t>When you’re ready, your coach will introduce you to their professional network, enabling you to conduct informational interviews with other mentors. These introductions may occur via email or in person, and it will be your responsibility to schedule the interviews.</w:t>
      </w:r>
    </w:p>
    <w:p w14:paraId="77C65A98" w14:textId="77777777" w:rsidR="00937181" w:rsidRPr="00937181" w:rsidRDefault="00937181" w:rsidP="0093718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b/>
          <w:bCs/>
          <w:sz w:val="24"/>
          <w:szCs w:val="24"/>
        </w:rPr>
        <w:t>Commit to Regular Meetings</w:t>
      </w:r>
      <w:r w:rsidRPr="00937181">
        <w:rPr>
          <w:rFonts w:ascii="Times New Roman" w:eastAsia="Times New Roman" w:hAnsi="Times New Roman" w:cs="Times New Roman"/>
          <w:sz w:val="24"/>
          <w:szCs w:val="24"/>
        </w:rPr>
        <w:br/>
        <w:t>The program includes at least five structured meetings with your coach, but you are welcome to continue the relationship for as long as both you and your coach find it beneficial.</w:t>
      </w:r>
    </w:p>
    <w:p w14:paraId="0F8E620C" w14:textId="77777777" w:rsidR="00937181" w:rsidRPr="00937181" w:rsidRDefault="00937181" w:rsidP="00937181">
      <w:pPr>
        <w:spacing w:before="100" w:beforeAutospacing="1" w:after="100" w:afterAutospacing="1" w:line="240" w:lineRule="auto"/>
        <w:outlineLvl w:val="2"/>
        <w:rPr>
          <w:rFonts w:ascii="Times New Roman" w:eastAsia="Times New Roman" w:hAnsi="Times New Roman" w:cs="Times New Roman"/>
          <w:b/>
          <w:bCs/>
          <w:sz w:val="27"/>
          <w:szCs w:val="27"/>
        </w:rPr>
      </w:pPr>
      <w:r w:rsidRPr="00937181">
        <w:rPr>
          <w:rFonts w:ascii="Times New Roman" w:eastAsia="Times New Roman" w:hAnsi="Times New Roman" w:cs="Times New Roman"/>
          <w:b/>
          <w:bCs/>
          <w:sz w:val="27"/>
          <w:szCs w:val="27"/>
        </w:rPr>
        <w:t>A Final Note</w:t>
      </w:r>
    </w:p>
    <w:p w14:paraId="64541E54" w14:textId="77777777" w:rsidR="00937181" w:rsidRPr="00937181" w:rsidRDefault="00937181" w:rsidP="00937181">
      <w:p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We are confident that your participation in the Young Professionals Career Engagement Program will be an invaluable step in your professional development. Take full advantage of the tools, resources, and mentorship offered, and watch your career prospects soar.</w:t>
      </w:r>
    </w:p>
    <w:p w14:paraId="0A1C70A8" w14:textId="77777777" w:rsidR="00937181" w:rsidRPr="00937181" w:rsidRDefault="00937181" w:rsidP="00937181">
      <w:pPr>
        <w:spacing w:before="100" w:beforeAutospacing="1" w:after="100" w:afterAutospacing="1" w:line="240" w:lineRule="auto"/>
        <w:rPr>
          <w:rFonts w:ascii="Times New Roman" w:eastAsia="Times New Roman" w:hAnsi="Times New Roman" w:cs="Times New Roman"/>
          <w:sz w:val="24"/>
          <w:szCs w:val="24"/>
        </w:rPr>
      </w:pPr>
      <w:r w:rsidRPr="00937181">
        <w:rPr>
          <w:rFonts w:ascii="Times New Roman" w:eastAsia="Times New Roman" w:hAnsi="Times New Roman" w:cs="Times New Roman"/>
          <w:sz w:val="24"/>
          <w:szCs w:val="24"/>
        </w:rPr>
        <w:t>Once again, welcome to the program! We’re excited to support you on this journey.</w:t>
      </w:r>
    </w:p>
    <w:p w14:paraId="3EB6DC12" w14:textId="77777777" w:rsidR="00D26848" w:rsidRDefault="00D26848"/>
    <w:sectPr w:rsidR="00D26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D75"/>
    <w:multiLevelType w:val="hybridMultilevel"/>
    <w:tmpl w:val="6870F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237C5"/>
    <w:multiLevelType w:val="multilevel"/>
    <w:tmpl w:val="92C62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E6C54"/>
    <w:multiLevelType w:val="hybridMultilevel"/>
    <w:tmpl w:val="421A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F37C0"/>
    <w:multiLevelType w:val="hybridMultilevel"/>
    <w:tmpl w:val="77E65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C047C"/>
    <w:multiLevelType w:val="hybridMultilevel"/>
    <w:tmpl w:val="8AFA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990197">
    <w:abstractNumId w:val="2"/>
  </w:num>
  <w:num w:numId="2" w16cid:durableId="552734247">
    <w:abstractNumId w:val="4"/>
  </w:num>
  <w:num w:numId="3" w16cid:durableId="1836064494">
    <w:abstractNumId w:val="3"/>
  </w:num>
  <w:num w:numId="4" w16cid:durableId="281569544">
    <w:abstractNumId w:val="0"/>
  </w:num>
  <w:num w:numId="5" w16cid:durableId="158606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15"/>
    <w:rsid w:val="000C7D49"/>
    <w:rsid w:val="00100FF6"/>
    <w:rsid w:val="0018246A"/>
    <w:rsid w:val="001D5245"/>
    <w:rsid w:val="002B6955"/>
    <w:rsid w:val="00303A2F"/>
    <w:rsid w:val="003237A6"/>
    <w:rsid w:val="00392123"/>
    <w:rsid w:val="003B54B3"/>
    <w:rsid w:val="003E5A0E"/>
    <w:rsid w:val="004126EA"/>
    <w:rsid w:val="00482F32"/>
    <w:rsid w:val="004A14AE"/>
    <w:rsid w:val="00530315"/>
    <w:rsid w:val="005F063B"/>
    <w:rsid w:val="007A1D84"/>
    <w:rsid w:val="007E00B2"/>
    <w:rsid w:val="007E0F56"/>
    <w:rsid w:val="008022B0"/>
    <w:rsid w:val="008960AC"/>
    <w:rsid w:val="00937181"/>
    <w:rsid w:val="009E42D6"/>
    <w:rsid w:val="00AC57A7"/>
    <w:rsid w:val="00AE1507"/>
    <w:rsid w:val="00B47ADF"/>
    <w:rsid w:val="00B6271A"/>
    <w:rsid w:val="00BD0956"/>
    <w:rsid w:val="00C55E96"/>
    <w:rsid w:val="00CE4827"/>
    <w:rsid w:val="00D0688F"/>
    <w:rsid w:val="00D111E1"/>
    <w:rsid w:val="00D15E4B"/>
    <w:rsid w:val="00D26848"/>
    <w:rsid w:val="00D33881"/>
    <w:rsid w:val="00D6689B"/>
    <w:rsid w:val="00DE4F5D"/>
    <w:rsid w:val="00DE6916"/>
    <w:rsid w:val="00DF13BB"/>
    <w:rsid w:val="00E16499"/>
    <w:rsid w:val="00E8766C"/>
    <w:rsid w:val="00EB3050"/>
    <w:rsid w:val="00F00754"/>
    <w:rsid w:val="00F05560"/>
    <w:rsid w:val="00F23731"/>
    <w:rsid w:val="00F6462B"/>
    <w:rsid w:val="00FE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707B"/>
  <w15:chartTrackingRefBased/>
  <w15:docId w15:val="{7B3FFC5B-F615-4CE3-A00B-2B76F4EF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916"/>
    <w:pPr>
      <w:ind w:left="720"/>
      <w:contextualSpacing/>
    </w:pPr>
  </w:style>
  <w:style w:type="character" w:styleId="Hyperlink">
    <w:name w:val="Hyperlink"/>
    <w:basedOn w:val="DefaultParagraphFont"/>
    <w:uiPriority w:val="99"/>
    <w:unhideWhenUsed/>
    <w:rsid w:val="00DE6916"/>
    <w:rPr>
      <w:color w:val="0563C1" w:themeColor="hyperlink"/>
      <w:u w:val="single"/>
    </w:rPr>
  </w:style>
  <w:style w:type="character" w:styleId="UnresolvedMention">
    <w:name w:val="Unresolved Mention"/>
    <w:basedOn w:val="DefaultParagraphFont"/>
    <w:uiPriority w:val="99"/>
    <w:semiHidden/>
    <w:unhideWhenUsed/>
    <w:rsid w:val="00E16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ums-mentoring.byu.edu" TargetMode="External"/><Relationship Id="rId5" Type="http://schemas.openxmlformats.org/officeDocument/2006/relationships/hyperlink" Target="https://byums-mentoring.b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Pann</dc:creator>
  <cp:keywords/>
  <dc:description/>
  <cp:lastModifiedBy>Scott Pann</cp:lastModifiedBy>
  <cp:revision>5</cp:revision>
  <dcterms:created xsi:type="dcterms:W3CDTF">2025-01-12T21:51:00Z</dcterms:created>
  <dcterms:modified xsi:type="dcterms:W3CDTF">2025-10-22T22:39:00Z</dcterms:modified>
</cp:coreProperties>
</file>